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C6" w:rsidRPr="00155912" w:rsidRDefault="00403DC6" w:rsidP="00155912">
      <w:pPr>
        <w:spacing w:line="48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嘉義縣112年-親職教育「l</w:t>
      </w:r>
      <w:r>
        <w:rPr>
          <w:rFonts w:ascii="標楷體" w:eastAsia="標楷體" w:hAnsi="標楷體"/>
          <w:b/>
          <w:kern w:val="0"/>
          <w:sz w:val="32"/>
          <w:szCs w:val="32"/>
        </w:rPr>
        <w:t>i</w:t>
      </w:r>
      <w:r w:rsidRPr="00FA5F84">
        <w:rPr>
          <w:rFonts w:ascii="標楷體" w:eastAsia="標楷體" w:hAnsi="標楷體"/>
          <w:b/>
          <w:kern w:val="0"/>
          <w:sz w:val="32"/>
          <w:szCs w:val="32"/>
        </w:rPr>
        <w:t>ne上親子關係</w:t>
      </w:r>
      <w:r w:rsidRPr="00FA5F84">
        <w:rPr>
          <w:rFonts w:ascii="標楷體" w:eastAsia="標楷體" w:hAnsi="標楷體" w:hint="eastAsia"/>
          <w:b/>
          <w:kern w:val="0"/>
          <w:sz w:val="32"/>
          <w:szCs w:val="32"/>
        </w:rPr>
        <w:t>」</w:t>
      </w:r>
      <w:r w:rsidR="00155912">
        <w:rPr>
          <w:rFonts w:ascii="標楷體" w:eastAsia="標楷體" w:hAnsi="標楷體"/>
          <w:b/>
          <w:kern w:val="0"/>
          <w:sz w:val="32"/>
          <w:szCs w:val="32"/>
        </w:rPr>
        <w:t>活動簡章</w:t>
      </w:r>
    </w:p>
    <w:p w:rsidR="00403DC6" w:rsidRPr="00FA5F84" w:rsidRDefault="00403DC6" w:rsidP="00155912">
      <w:pPr>
        <w:tabs>
          <w:tab w:val="left" w:pos="6120"/>
        </w:tabs>
        <w:spacing w:line="480" w:lineRule="exact"/>
        <w:ind w:left="84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FA5F84">
        <w:rPr>
          <w:rFonts w:ascii="標楷體" w:eastAsia="標楷體" w:hAnsi="標楷體" w:hint="eastAsia"/>
          <w:kern w:val="0"/>
          <w:sz w:val="28"/>
          <w:szCs w:val="28"/>
        </w:rPr>
        <w:t>一、</w:t>
      </w:r>
      <w:r w:rsidRPr="00FA5F84">
        <w:rPr>
          <w:rFonts w:ascii="標楷體" w:eastAsia="標楷體" w:hAnsi="標楷體"/>
          <w:kern w:val="0"/>
          <w:sz w:val="28"/>
          <w:szCs w:val="28"/>
        </w:rPr>
        <w:t>目標：</w:t>
      </w:r>
    </w:p>
    <w:p w:rsidR="00403DC6" w:rsidRPr="00FA5F84" w:rsidRDefault="00133868" w:rsidP="00583F8B">
      <w:pPr>
        <w:overflowPunct w:val="0"/>
        <w:topLinePunct/>
        <w:spacing w:line="480" w:lineRule="exact"/>
        <w:ind w:left="78" w:hangingChars="28" w:hanging="78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403DC6" w:rsidRPr="00FA5F84">
        <w:rPr>
          <w:rFonts w:ascii="標楷體" w:eastAsia="標楷體" w:hAnsi="標楷體" w:hint="eastAsia"/>
          <w:kern w:val="0"/>
          <w:sz w:val="28"/>
          <w:szCs w:val="28"/>
        </w:rPr>
        <w:t>透由課程安排增進親職角色之相關知能，與孩子親子間的關係能保持在適當的溫度，家長能適時陪伴與適時放手。</w:t>
      </w:r>
    </w:p>
    <w:p w:rsidR="00403DC6" w:rsidRDefault="00155912" w:rsidP="00403DC6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="00403DC6">
        <w:rPr>
          <w:rFonts w:ascii="標楷體" w:eastAsia="標楷體" w:hAnsi="標楷體" w:hint="eastAsia"/>
          <w:kern w:val="0"/>
          <w:sz w:val="28"/>
          <w:szCs w:val="28"/>
        </w:rPr>
        <w:t>、辦理單位:</w:t>
      </w:r>
    </w:p>
    <w:p w:rsidR="00403DC6" w:rsidRDefault="00403DC6" w:rsidP="00403DC6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)指導</w:t>
      </w:r>
      <w:r>
        <w:rPr>
          <w:rFonts w:ascii="標楷體" w:eastAsia="標楷體" w:hAnsi="標楷體"/>
          <w:kern w:val="0"/>
          <w:sz w:val="28"/>
          <w:szCs w:val="28"/>
        </w:rPr>
        <w:t>單位：</w:t>
      </w:r>
      <w:r>
        <w:rPr>
          <w:rFonts w:ascii="標楷體" w:eastAsia="標楷體" w:hAnsi="標楷體" w:hint="eastAsia"/>
          <w:kern w:val="0"/>
          <w:sz w:val="28"/>
          <w:szCs w:val="28"/>
        </w:rPr>
        <w:t>教育部</w:t>
      </w:r>
    </w:p>
    <w:p w:rsidR="00403DC6" w:rsidRDefault="00403DC6" w:rsidP="00403DC6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(二)主辦單位</w:t>
      </w:r>
      <w:r>
        <w:rPr>
          <w:rFonts w:ascii="標楷體" w:eastAsia="標楷體" w:hAnsi="標楷體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>嘉義縣政府</w:t>
      </w:r>
    </w:p>
    <w:p w:rsidR="00F55BCD" w:rsidRDefault="00403DC6" w:rsidP="00403DC6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(三)承辦單位：嘉義縣家庭教育中心</w:t>
      </w:r>
    </w:p>
    <w:p w:rsidR="00403DC6" w:rsidRDefault="00155912" w:rsidP="0021289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="00403DC6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21289B">
        <w:rPr>
          <w:rFonts w:ascii="標楷體" w:eastAsia="標楷體" w:hAnsi="標楷體"/>
          <w:kern w:val="0"/>
          <w:sz w:val="28"/>
          <w:szCs w:val="28"/>
        </w:rPr>
        <w:t>辦理期間</w:t>
      </w:r>
      <w:r w:rsidR="00403DC6">
        <w:rPr>
          <w:rFonts w:ascii="標楷體" w:eastAsia="標楷體" w:hAnsi="標楷體"/>
          <w:kern w:val="0"/>
          <w:sz w:val="28"/>
          <w:szCs w:val="28"/>
        </w:rPr>
        <w:t>：11</w:t>
      </w:r>
      <w:r w:rsidR="00403DC6">
        <w:rPr>
          <w:rFonts w:ascii="標楷體" w:eastAsia="標楷體" w:hAnsi="標楷體" w:hint="eastAsia"/>
          <w:kern w:val="0"/>
          <w:sz w:val="28"/>
          <w:szCs w:val="28"/>
        </w:rPr>
        <w:t>2年</w:t>
      </w:r>
      <w:r w:rsidR="0021289B">
        <w:rPr>
          <w:rFonts w:ascii="標楷體" w:eastAsia="標楷體" w:hAnsi="標楷體" w:hint="eastAsia"/>
          <w:kern w:val="0"/>
          <w:sz w:val="28"/>
          <w:szCs w:val="28"/>
        </w:rPr>
        <w:t>4月15日</w:t>
      </w:r>
      <w:r w:rsidR="007A556A">
        <w:rPr>
          <w:rFonts w:ascii="標楷體" w:eastAsia="標楷體" w:hAnsi="標楷體" w:hint="eastAsia"/>
          <w:kern w:val="0"/>
          <w:sz w:val="28"/>
          <w:szCs w:val="28"/>
        </w:rPr>
        <w:t>(星期六)</w:t>
      </w:r>
      <w:r w:rsidR="00403DC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403DC6" w:rsidRDefault="00155912" w:rsidP="00403DC6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="00403DC6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403DC6">
        <w:rPr>
          <w:rFonts w:ascii="標楷體" w:eastAsia="標楷體" w:hAnsi="標楷體"/>
          <w:kern w:val="0"/>
          <w:sz w:val="28"/>
          <w:szCs w:val="28"/>
        </w:rPr>
        <w:t>實施地點：</w:t>
      </w:r>
      <w:proofErr w:type="gramStart"/>
      <w:r w:rsidR="00403DC6">
        <w:rPr>
          <w:rFonts w:ascii="標楷體" w:eastAsia="標楷體" w:hAnsi="標楷體"/>
          <w:kern w:val="0"/>
          <w:sz w:val="28"/>
          <w:szCs w:val="28"/>
        </w:rPr>
        <w:t>線上</w:t>
      </w:r>
      <w:proofErr w:type="gramEnd"/>
      <w:r w:rsidR="00403DC6">
        <w:rPr>
          <w:rFonts w:ascii="標楷體" w:eastAsia="標楷體" w:hAnsi="標楷體" w:hint="eastAsia"/>
          <w:kern w:val="0"/>
          <w:sz w:val="28"/>
          <w:szCs w:val="28"/>
        </w:rPr>
        <w:t>g</w:t>
      </w:r>
      <w:r w:rsidR="00403DC6">
        <w:rPr>
          <w:rFonts w:ascii="標楷體" w:eastAsia="標楷體" w:hAnsi="標楷體"/>
          <w:kern w:val="0"/>
          <w:sz w:val="28"/>
          <w:szCs w:val="28"/>
        </w:rPr>
        <w:t xml:space="preserve">oogle </w:t>
      </w:r>
      <w:r w:rsidR="00403DC6">
        <w:rPr>
          <w:rFonts w:ascii="標楷體" w:eastAsia="標楷體" w:hAnsi="標楷體" w:hint="eastAsia"/>
          <w:kern w:val="0"/>
          <w:sz w:val="28"/>
          <w:szCs w:val="28"/>
        </w:rPr>
        <w:t>m</w:t>
      </w:r>
      <w:r w:rsidR="00403DC6">
        <w:rPr>
          <w:rFonts w:ascii="標楷體" w:eastAsia="標楷體" w:hAnsi="標楷體"/>
          <w:kern w:val="0"/>
          <w:sz w:val="28"/>
          <w:szCs w:val="28"/>
        </w:rPr>
        <w:t>eet會議室</w:t>
      </w:r>
      <w:r w:rsidR="001505A5">
        <w:rPr>
          <w:rFonts w:ascii="標楷體" w:eastAsia="標楷體" w:hAnsi="標楷體"/>
          <w:kern w:val="0"/>
          <w:sz w:val="28"/>
          <w:szCs w:val="28"/>
        </w:rPr>
        <w:t>(代碼：</w:t>
      </w:r>
      <w:proofErr w:type="spellStart"/>
      <w:proofErr w:type="gramStart"/>
      <w:r w:rsidR="001505A5" w:rsidRPr="001505A5">
        <w:rPr>
          <w:rFonts w:ascii="標楷體" w:eastAsia="標楷體" w:hAnsi="標楷體"/>
          <w:b/>
          <w:color w:val="0070C0"/>
          <w:kern w:val="0"/>
          <w:sz w:val="28"/>
          <w:szCs w:val="28"/>
        </w:rPr>
        <w:t>dbz-scgy-vys</w:t>
      </w:r>
      <w:proofErr w:type="spellEnd"/>
      <w:proofErr w:type="gramEnd"/>
      <w:r w:rsidR="001505A5">
        <w:rPr>
          <w:rFonts w:ascii="標楷體" w:eastAsia="標楷體" w:hAnsi="標楷體"/>
          <w:kern w:val="0"/>
          <w:sz w:val="28"/>
          <w:szCs w:val="28"/>
        </w:rPr>
        <w:t>)</w:t>
      </w:r>
    </w:p>
    <w:p w:rsidR="00155912" w:rsidRPr="00B04C67" w:rsidRDefault="00155912" w:rsidP="0021289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="00403DC6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21289B" w:rsidRPr="00FA5F84">
        <w:rPr>
          <w:rFonts w:ascii="標楷體" w:eastAsia="標楷體" w:hAnsi="標楷體" w:hint="eastAsia"/>
          <w:kern w:val="0"/>
          <w:sz w:val="28"/>
          <w:szCs w:val="28"/>
        </w:rPr>
        <w:t>參加對</w:t>
      </w:r>
      <w:r w:rsidR="0021289B" w:rsidRPr="00B04C67">
        <w:rPr>
          <w:rFonts w:ascii="標楷體" w:eastAsia="標楷體" w:hAnsi="標楷體" w:hint="eastAsia"/>
          <w:kern w:val="0"/>
          <w:sz w:val="28"/>
          <w:szCs w:val="28"/>
        </w:rPr>
        <w:t>象</w:t>
      </w:r>
      <w:r w:rsidR="007A1343" w:rsidRPr="00B04C67">
        <w:rPr>
          <w:rFonts w:ascii="標楷體" w:eastAsia="標楷體" w:hAnsi="標楷體"/>
          <w:kern w:val="0"/>
          <w:sz w:val="28"/>
          <w:szCs w:val="28"/>
        </w:rPr>
        <w:t>：</w:t>
      </w:r>
      <w:r w:rsidR="0021289B" w:rsidRPr="00B04C67">
        <w:rPr>
          <w:rFonts w:ascii="標楷體" w:eastAsia="標楷體" w:hAnsi="標楷體" w:hint="eastAsia"/>
          <w:kern w:val="0"/>
          <w:sz w:val="28"/>
          <w:szCs w:val="28"/>
        </w:rPr>
        <w:t>對該主題有興趣之家長及民眾為對象。</w:t>
      </w:r>
    </w:p>
    <w:p w:rsidR="008309AF" w:rsidRPr="00B04C67" w:rsidRDefault="008309AF" w:rsidP="0021289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B04C67">
        <w:rPr>
          <w:rFonts w:ascii="標楷體" w:eastAsia="標楷體" w:hAnsi="標楷體"/>
          <w:kern w:val="0"/>
          <w:sz w:val="28"/>
          <w:szCs w:val="28"/>
        </w:rPr>
        <w:t>六、連絡電話：05-3620747 許小姐</w:t>
      </w:r>
    </w:p>
    <w:p w:rsidR="00403DC6" w:rsidRPr="00B04C67" w:rsidRDefault="008309AF" w:rsidP="00403DC6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B04C67">
        <w:rPr>
          <w:rFonts w:ascii="標楷體" w:eastAsia="標楷體" w:hAnsi="標楷體"/>
          <w:kern w:val="0"/>
          <w:sz w:val="28"/>
          <w:szCs w:val="28"/>
        </w:rPr>
        <w:t>七</w:t>
      </w:r>
      <w:r w:rsidR="00155912" w:rsidRPr="00B04C67">
        <w:rPr>
          <w:rFonts w:ascii="標楷體" w:eastAsia="標楷體" w:hAnsi="標楷體"/>
          <w:kern w:val="0"/>
          <w:sz w:val="28"/>
          <w:szCs w:val="28"/>
        </w:rPr>
        <w:t>、</w:t>
      </w:r>
      <w:r w:rsidR="00403DC6" w:rsidRPr="00B04C67">
        <w:rPr>
          <w:rFonts w:ascii="標楷體" w:eastAsia="標楷體" w:hAnsi="標楷體" w:hint="eastAsia"/>
          <w:kern w:val="0"/>
          <w:sz w:val="28"/>
          <w:szCs w:val="28"/>
        </w:rPr>
        <w:t>活動流程</w:t>
      </w:r>
    </w:p>
    <w:tbl>
      <w:tblPr>
        <w:tblStyle w:val="a3"/>
        <w:tblW w:w="9061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3969"/>
        <w:gridCol w:w="1978"/>
      </w:tblGrid>
      <w:tr w:rsidR="00B04C67" w:rsidRPr="00B04C67" w:rsidTr="00155912">
        <w:tc>
          <w:tcPr>
            <w:tcW w:w="1555" w:type="dxa"/>
          </w:tcPr>
          <w:p w:rsidR="00403DC6" w:rsidRPr="00B04C67" w:rsidRDefault="00403DC6" w:rsidP="009C5C2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C67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559" w:type="dxa"/>
          </w:tcPr>
          <w:p w:rsidR="00403DC6" w:rsidRPr="00B04C67" w:rsidRDefault="00403DC6" w:rsidP="009C5C2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C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</w:tcPr>
          <w:p w:rsidR="00403DC6" w:rsidRPr="00B04C67" w:rsidRDefault="00403DC6" w:rsidP="009C5C2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C67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978" w:type="dxa"/>
          </w:tcPr>
          <w:p w:rsidR="00403DC6" w:rsidRPr="00B04C67" w:rsidRDefault="00403DC6" w:rsidP="009C5C2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C67">
              <w:rPr>
                <w:rFonts w:ascii="標楷體" w:eastAsia="標楷體" w:hAnsi="標楷體" w:hint="eastAsia"/>
                <w:sz w:val="28"/>
                <w:szCs w:val="28"/>
              </w:rPr>
              <w:t>負責人員/講師</w:t>
            </w:r>
          </w:p>
        </w:tc>
      </w:tr>
      <w:tr w:rsidR="00B04C67" w:rsidRPr="00B04C67" w:rsidTr="00155912">
        <w:tc>
          <w:tcPr>
            <w:tcW w:w="1555" w:type="dxa"/>
            <w:vMerge w:val="restart"/>
          </w:tcPr>
          <w:p w:rsidR="00155912" w:rsidRPr="00B04C67" w:rsidRDefault="00155912" w:rsidP="009C5C27">
            <w:pPr>
              <w:spacing w:line="48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04C67">
              <w:rPr>
                <w:rFonts w:ascii="標楷體" w:eastAsia="標楷體" w:hAnsi="標楷體"/>
                <w:sz w:val="24"/>
                <w:szCs w:val="28"/>
              </w:rPr>
              <w:t>112/4/15</w:t>
            </w:r>
          </w:p>
          <w:p w:rsidR="00155912" w:rsidRPr="00B04C67" w:rsidRDefault="00155912" w:rsidP="0021289B">
            <w:pPr>
              <w:spacing w:line="48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04C67">
              <w:rPr>
                <w:rFonts w:ascii="標楷體" w:eastAsia="標楷體" w:hAnsi="標楷體"/>
                <w:sz w:val="24"/>
                <w:szCs w:val="28"/>
              </w:rPr>
              <w:t>(星期六)</w:t>
            </w:r>
          </w:p>
        </w:tc>
        <w:tc>
          <w:tcPr>
            <w:tcW w:w="1559" w:type="dxa"/>
          </w:tcPr>
          <w:p w:rsidR="00403DC6" w:rsidRPr="00B04C67" w:rsidRDefault="001505A5" w:rsidP="001505A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C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03DC6" w:rsidRPr="00B04C67">
              <w:rPr>
                <w:rFonts w:ascii="標楷體" w:eastAsia="標楷體" w:hAnsi="標楷體" w:hint="eastAsia"/>
                <w:sz w:val="28"/>
                <w:szCs w:val="28"/>
              </w:rPr>
              <w:t>9：</w:t>
            </w:r>
            <w:r w:rsidRPr="00B04C67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403DC6" w:rsidRPr="00B04C67">
              <w:rPr>
                <w:rFonts w:ascii="標楷體" w:eastAsia="標楷體" w:hAnsi="標楷體" w:hint="eastAsia"/>
                <w:sz w:val="28"/>
                <w:szCs w:val="28"/>
              </w:rPr>
              <w:t>-10：00</w:t>
            </w:r>
          </w:p>
        </w:tc>
        <w:tc>
          <w:tcPr>
            <w:tcW w:w="3969" w:type="dxa"/>
          </w:tcPr>
          <w:p w:rsidR="00403DC6" w:rsidRPr="00B04C67" w:rsidRDefault="00403DC6" w:rsidP="009C5C2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C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78" w:type="dxa"/>
          </w:tcPr>
          <w:p w:rsidR="00403DC6" w:rsidRPr="00B04C67" w:rsidRDefault="00403DC6" w:rsidP="009C5C2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C67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</w:tr>
      <w:tr w:rsidR="00B04C67" w:rsidRPr="00B04C67" w:rsidTr="00155912">
        <w:tc>
          <w:tcPr>
            <w:tcW w:w="1555" w:type="dxa"/>
            <w:vMerge/>
          </w:tcPr>
          <w:p w:rsidR="00403DC6" w:rsidRPr="00B04C67" w:rsidRDefault="00403DC6" w:rsidP="009C5C2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3DC6" w:rsidRPr="00B04C67" w:rsidRDefault="00403DC6" w:rsidP="009C5C2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C67">
              <w:rPr>
                <w:rFonts w:ascii="標楷體" w:eastAsia="標楷體" w:hAnsi="標楷體" w:hint="eastAsia"/>
                <w:sz w:val="28"/>
                <w:szCs w:val="28"/>
              </w:rPr>
              <w:t>10：00-12：00</w:t>
            </w:r>
          </w:p>
        </w:tc>
        <w:tc>
          <w:tcPr>
            <w:tcW w:w="3969" w:type="dxa"/>
          </w:tcPr>
          <w:p w:rsidR="00403DC6" w:rsidRPr="00B04C67" w:rsidRDefault="00155912" w:rsidP="009C5C2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C67">
              <w:rPr>
                <w:rFonts w:ascii="標楷體" w:eastAsia="標楷體" w:hAnsi="標楷體" w:hint="eastAsia"/>
                <w:sz w:val="28"/>
                <w:szCs w:val="28"/>
              </w:rPr>
              <w:t>親職角色-家長的陪伴與放手</w:t>
            </w:r>
          </w:p>
        </w:tc>
        <w:tc>
          <w:tcPr>
            <w:tcW w:w="1978" w:type="dxa"/>
          </w:tcPr>
          <w:p w:rsidR="00403DC6" w:rsidRPr="00B04C67" w:rsidRDefault="00933865" w:rsidP="009C5C2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C67">
              <w:rPr>
                <w:rFonts w:ascii="標楷體" w:eastAsia="標楷體" w:hAnsi="標楷體" w:hint="eastAsia"/>
                <w:sz w:val="28"/>
                <w:szCs w:val="28"/>
              </w:rPr>
              <w:t>林淑玲老師</w:t>
            </w:r>
          </w:p>
        </w:tc>
      </w:tr>
    </w:tbl>
    <w:p w:rsidR="00892F95" w:rsidRPr="00B04C67" w:rsidRDefault="008309AF" w:rsidP="0021289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B04C67">
        <w:rPr>
          <w:rFonts w:ascii="標楷體" w:eastAsia="標楷體" w:hAnsi="標楷體" w:hint="eastAsia"/>
          <w:kern w:val="0"/>
          <w:sz w:val="28"/>
          <w:szCs w:val="28"/>
        </w:rPr>
        <w:t>八</w:t>
      </w:r>
      <w:r w:rsidR="00403DC6" w:rsidRPr="00B04C67">
        <w:rPr>
          <w:rFonts w:ascii="標楷體" w:eastAsia="標楷體" w:hAnsi="標楷體" w:hint="eastAsia"/>
          <w:kern w:val="0"/>
          <w:sz w:val="28"/>
          <w:szCs w:val="28"/>
        </w:rPr>
        <w:t>、附則：</w:t>
      </w:r>
    </w:p>
    <w:p w:rsidR="00155912" w:rsidRPr="00B04C67" w:rsidRDefault="00892F95" w:rsidP="00892F95">
      <w:pPr>
        <w:overflowPunct w:val="0"/>
        <w:topLinePunct/>
        <w:spacing w:line="48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B04C67">
        <w:rPr>
          <w:rFonts w:ascii="標楷體" w:eastAsia="標楷體" w:hAnsi="標楷體"/>
          <w:kern w:val="0"/>
          <w:sz w:val="28"/>
          <w:szCs w:val="28"/>
        </w:rPr>
        <w:t>(</w:t>
      </w:r>
      <w:proofErr w:type="gramStart"/>
      <w:r w:rsidRPr="00B04C67">
        <w:rPr>
          <w:rFonts w:ascii="標楷體" w:eastAsia="標楷體" w:hAnsi="標楷體"/>
          <w:kern w:val="0"/>
          <w:sz w:val="28"/>
          <w:szCs w:val="28"/>
        </w:rPr>
        <w:t>一</w:t>
      </w:r>
      <w:proofErr w:type="gramEnd"/>
      <w:r w:rsidRPr="00B04C67">
        <w:rPr>
          <w:rFonts w:ascii="標楷體" w:eastAsia="標楷體" w:hAnsi="標楷體"/>
          <w:kern w:val="0"/>
          <w:sz w:val="28"/>
          <w:szCs w:val="28"/>
        </w:rPr>
        <w:t>)</w:t>
      </w:r>
      <w:r w:rsidR="00155912" w:rsidRPr="00B04C67">
        <w:rPr>
          <w:rFonts w:ascii="標楷體" w:eastAsia="標楷體" w:hAnsi="標楷體" w:hint="eastAsia"/>
          <w:kern w:val="0"/>
          <w:sz w:val="28"/>
          <w:szCs w:val="28"/>
        </w:rPr>
        <w:t>單場次全程參與並完成回饋表單者，抽</w:t>
      </w:r>
      <w:proofErr w:type="gramStart"/>
      <w:r w:rsidR="00155912" w:rsidRPr="00B04C67">
        <w:rPr>
          <w:rFonts w:ascii="標楷體" w:eastAsia="標楷體" w:hAnsi="標楷體" w:hint="eastAsia"/>
          <w:kern w:val="0"/>
          <w:sz w:val="28"/>
          <w:szCs w:val="28"/>
        </w:rPr>
        <w:t>40名贈</w:t>
      </w:r>
      <w:r w:rsidR="00051DC0" w:rsidRPr="00B04C67">
        <w:rPr>
          <w:rFonts w:ascii="標楷體" w:eastAsia="標楷體" w:hAnsi="標楷體" w:hint="eastAsia"/>
          <w:kern w:val="0"/>
          <w:sz w:val="28"/>
          <w:szCs w:val="28"/>
        </w:rPr>
        <w:t>親子</w:t>
      </w:r>
      <w:proofErr w:type="gramEnd"/>
      <w:r w:rsidR="00051DC0" w:rsidRPr="00B04C67">
        <w:rPr>
          <w:rFonts w:ascii="標楷體" w:eastAsia="標楷體" w:hAnsi="標楷體" w:hint="eastAsia"/>
          <w:kern w:val="0"/>
          <w:sz w:val="28"/>
          <w:szCs w:val="28"/>
        </w:rPr>
        <w:t>手作體驗包(</w:t>
      </w:r>
      <w:r w:rsidR="001A1F1F" w:rsidRPr="00B04C67">
        <w:rPr>
          <w:rFonts w:ascii="標楷體" w:eastAsia="標楷體" w:hAnsi="標楷體" w:hint="eastAsia"/>
          <w:kern w:val="0"/>
          <w:sz w:val="28"/>
          <w:szCs w:val="28"/>
        </w:rPr>
        <w:t>蝶谷巴特材料包</w:t>
      </w:r>
      <w:r w:rsidR="00051DC0" w:rsidRPr="00B04C67">
        <w:rPr>
          <w:rFonts w:ascii="標楷體" w:eastAsia="標楷體" w:hAnsi="標楷體" w:hint="eastAsia"/>
          <w:kern w:val="0"/>
          <w:sz w:val="28"/>
          <w:szCs w:val="28"/>
        </w:rPr>
        <w:t>)一份</w:t>
      </w:r>
      <w:r w:rsidR="00090994" w:rsidRPr="00B04C67">
        <w:rPr>
          <w:rFonts w:ascii="標楷體" w:eastAsia="標楷體" w:hAnsi="標楷體" w:hint="eastAsia"/>
          <w:kern w:val="0"/>
          <w:sz w:val="28"/>
          <w:szCs w:val="28"/>
        </w:rPr>
        <w:t>，得獎名單於4月27日公告於嘉義縣家庭教育中心FB粉絲專頁</w:t>
      </w:r>
      <w:r w:rsidR="00155912" w:rsidRPr="00B04C67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892F95" w:rsidRPr="00B04C67" w:rsidRDefault="00892F95" w:rsidP="00892F95">
      <w:pPr>
        <w:overflowPunct w:val="0"/>
        <w:topLinePunct/>
        <w:spacing w:line="48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B04C67">
        <w:rPr>
          <w:rFonts w:ascii="標楷體" w:eastAsia="標楷體" w:hAnsi="標楷體"/>
          <w:kern w:val="0"/>
          <w:sz w:val="28"/>
          <w:szCs w:val="28"/>
        </w:rPr>
        <w:t>(二)課程會議室於課程開始前15</w:t>
      </w:r>
      <w:bookmarkStart w:id="0" w:name="_GoBack"/>
      <w:bookmarkEnd w:id="0"/>
      <w:r w:rsidRPr="00B04C67">
        <w:rPr>
          <w:rFonts w:ascii="標楷體" w:eastAsia="標楷體" w:hAnsi="標楷體"/>
          <w:kern w:val="0"/>
          <w:sz w:val="28"/>
          <w:szCs w:val="28"/>
        </w:rPr>
        <w:t>分鐘開放入場，無需事先報名，額滿為止。</w:t>
      </w:r>
    </w:p>
    <w:p w:rsidR="00B7796F" w:rsidRPr="00B04C67" w:rsidRDefault="00892F95" w:rsidP="0021289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B04C67">
        <w:rPr>
          <w:rFonts w:ascii="標楷體" w:eastAsia="標楷體" w:hAnsi="標楷體"/>
          <w:kern w:val="0"/>
          <w:sz w:val="28"/>
          <w:szCs w:val="28"/>
        </w:rPr>
        <w:t>(三)</w:t>
      </w:r>
      <w:r w:rsidR="00B7796F" w:rsidRPr="00B04C67">
        <w:rPr>
          <w:rFonts w:ascii="標楷體" w:eastAsia="標楷體" w:hAnsi="標楷體"/>
          <w:kern w:val="0"/>
          <w:sz w:val="28"/>
          <w:szCs w:val="28"/>
        </w:rPr>
        <w:t>課程</w:t>
      </w:r>
      <w:r w:rsidRPr="00B04C67">
        <w:rPr>
          <w:rFonts w:ascii="標楷體" w:eastAsia="標楷體" w:hAnsi="標楷體"/>
          <w:kern w:val="0"/>
          <w:sz w:val="28"/>
          <w:szCs w:val="28"/>
        </w:rPr>
        <w:t>會議室</w:t>
      </w:r>
      <w:r w:rsidR="00B7796F" w:rsidRPr="00B04C67">
        <w:rPr>
          <w:rFonts w:ascii="標楷體" w:eastAsia="標楷體" w:hAnsi="標楷體"/>
          <w:kern w:val="0"/>
          <w:sz w:val="28"/>
          <w:szCs w:val="28"/>
        </w:rPr>
        <w:t>連結：</w:t>
      </w:r>
      <w:hyperlink r:id="rId5" w:history="1">
        <w:r w:rsidR="00B7796F" w:rsidRPr="00B04C67">
          <w:rPr>
            <w:rStyle w:val="a5"/>
            <w:rFonts w:ascii="標楷體" w:eastAsia="標楷體" w:hAnsi="標楷體"/>
            <w:color w:val="0070C0"/>
            <w:kern w:val="0"/>
            <w:sz w:val="28"/>
            <w:szCs w:val="28"/>
          </w:rPr>
          <w:t>https://meet.google.com/dbz-scgy-vys</w:t>
        </w:r>
      </w:hyperlink>
    </w:p>
    <w:p w:rsidR="00892F95" w:rsidRPr="00B04C67" w:rsidRDefault="00383A43" w:rsidP="001C338A">
      <w:pPr>
        <w:overflowPunct w:val="0"/>
        <w:topLinePunct/>
        <w:spacing w:line="48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B04C67">
        <w:rPr>
          <w:rFonts w:ascii="標楷體" w:eastAsia="標楷體" w:hAnsi="標楷體" w:hint="eastAsia"/>
          <w:kern w:val="0"/>
          <w:sz w:val="28"/>
          <w:szCs w:val="28"/>
        </w:rPr>
        <w:t>(四)</w:t>
      </w:r>
      <w:r w:rsidR="00031BA6" w:rsidRPr="00B04C67">
        <w:rPr>
          <w:rFonts w:ascii="標楷體" w:eastAsia="標楷體" w:hAnsi="標楷體" w:hint="eastAsia"/>
          <w:kern w:val="0"/>
          <w:sz w:val="28"/>
          <w:szCs w:val="28"/>
        </w:rPr>
        <w:t>抽中</w:t>
      </w:r>
      <w:r w:rsidR="001A1F1F" w:rsidRPr="00B04C67">
        <w:rPr>
          <w:rFonts w:ascii="標楷體" w:eastAsia="標楷體" w:hAnsi="標楷體" w:hint="eastAsia"/>
          <w:kern w:val="0"/>
          <w:sz w:val="28"/>
          <w:szCs w:val="28"/>
        </w:rPr>
        <w:t>領取方式</w:t>
      </w:r>
      <w:r w:rsidR="00031BA6" w:rsidRPr="00B04C67">
        <w:rPr>
          <w:rFonts w:ascii="標楷體" w:eastAsia="標楷體" w:hAnsi="標楷體" w:hint="eastAsia"/>
          <w:kern w:val="0"/>
          <w:sz w:val="28"/>
          <w:szCs w:val="28"/>
        </w:rPr>
        <w:t>及期限</w:t>
      </w:r>
      <w:r w:rsidR="001A1F1F" w:rsidRPr="00B04C67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031BA6" w:rsidRPr="00B04C67">
        <w:rPr>
          <w:rFonts w:ascii="標楷體" w:eastAsia="標楷體" w:hAnsi="標楷體" w:hint="eastAsia"/>
          <w:kern w:val="0"/>
          <w:sz w:val="28"/>
          <w:szCs w:val="28"/>
        </w:rPr>
        <w:t>於回饋</w:t>
      </w:r>
      <w:proofErr w:type="gramStart"/>
      <w:r w:rsidR="00031BA6" w:rsidRPr="00B04C67">
        <w:rPr>
          <w:rFonts w:ascii="標楷體" w:eastAsia="標楷體" w:hAnsi="標楷體" w:hint="eastAsia"/>
          <w:kern w:val="0"/>
          <w:sz w:val="28"/>
          <w:szCs w:val="28"/>
        </w:rPr>
        <w:t>表單填選</w:t>
      </w:r>
      <w:proofErr w:type="gramEnd"/>
      <w:r w:rsidR="00031BA6" w:rsidRPr="00B04C67">
        <w:rPr>
          <w:rFonts w:ascii="標楷體" w:eastAsia="標楷體" w:hAnsi="標楷體" w:hint="eastAsia"/>
          <w:kern w:val="0"/>
          <w:sz w:val="28"/>
          <w:szCs w:val="28"/>
        </w:rPr>
        <w:t>(平信)郵寄或親自(於中心上班時間)領取，領取期限至112年5月31日止。</w:t>
      </w:r>
    </w:p>
    <w:p w:rsidR="001A1F1F" w:rsidRPr="00892F95" w:rsidRDefault="001A1F1F" w:rsidP="0021289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B04C67">
        <w:rPr>
          <w:rFonts w:ascii="標楷體" w:eastAsia="標楷體" w:hAnsi="標楷體" w:hint="eastAsia"/>
          <w:kern w:val="0"/>
          <w:sz w:val="28"/>
          <w:szCs w:val="28"/>
        </w:rPr>
        <w:lastRenderedPageBreak/>
        <w:t>(五)主辦單位保</w:t>
      </w:r>
      <w:r>
        <w:rPr>
          <w:rFonts w:ascii="標楷體" w:eastAsia="標楷體" w:hAnsi="標楷體" w:hint="eastAsia"/>
          <w:kern w:val="0"/>
          <w:sz w:val="28"/>
          <w:szCs w:val="28"/>
        </w:rPr>
        <w:t>有最終修改、變更、活動解釋即取消本活動之權利。</w:t>
      </w:r>
    </w:p>
    <w:sectPr w:rsidR="001A1F1F" w:rsidRPr="00892F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0A11B"/>
    <w:multiLevelType w:val="singleLevel"/>
    <w:tmpl w:val="6320A11B"/>
    <w:lvl w:ilvl="0">
      <w:start w:val="7"/>
      <w:numFmt w:val="chineseCounting"/>
      <w:suff w:val="nothing"/>
      <w:lvlText w:val="%1、"/>
      <w:lvlJc w:val="left"/>
    </w:lvl>
  </w:abstractNum>
  <w:abstractNum w:abstractNumId="1" w15:restartNumberingAfterBreak="0">
    <w:nsid w:val="65ED0DF4"/>
    <w:multiLevelType w:val="hybridMultilevel"/>
    <w:tmpl w:val="DDEC3F66"/>
    <w:lvl w:ilvl="0" w:tplc="F24E246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C6"/>
    <w:rsid w:val="00031BA6"/>
    <w:rsid w:val="00051DC0"/>
    <w:rsid w:val="00090994"/>
    <w:rsid w:val="00124AAE"/>
    <w:rsid w:val="00133868"/>
    <w:rsid w:val="001505A5"/>
    <w:rsid w:val="00155912"/>
    <w:rsid w:val="001A1F1F"/>
    <w:rsid w:val="001C338A"/>
    <w:rsid w:val="0021289B"/>
    <w:rsid w:val="00383A43"/>
    <w:rsid w:val="00403DC6"/>
    <w:rsid w:val="00583F8B"/>
    <w:rsid w:val="007A1343"/>
    <w:rsid w:val="007A556A"/>
    <w:rsid w:val="008309AF"/>
    <w:rsid w:val="00892F95"/>
    <w:rsid w:val="00933865"/>
    <w:rsid w:val="00B04C67"/>
    <w:rsid w:val="00B7796F"/>
    <w:rsid w:val="00F5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E174B-3149-4663-BE38-53BE8A1E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DC6"/>
    <w:pPr>
      <w:widowControl w:val="0"/>
    </w:pPr>
    <w:rPr>
      <w:rFonts w:ascii="Calibri" w:eastAsia="新細明體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DC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912"/>
    <w:pPr>
      <w:ind w:leftChars="200" w:left="480"/>
    </w:pPr>
  </w:style>
  <w:style w:type="character" w:styleId="a5">
    <w:name w:val="Hyperlink"/>
    <w:basedOn w:val="a0"/>
    <w:uiPriority w:val="99"/>
    <w:unhideWhenUsed/>
    <w:rsid w:val="00B77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dbz-scgy-v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許勝喬</dc:creator>
  <cp:keywords/>
  <dc:description/>
  <cp:lastModifiedBy>許勝喬</cp:lastModifiedBy>
  <cp:revision>18</cp:revision>
  <dcterms:created xsi:type="dcterms:W3CDTF">2023-01-05T03:12:00Z</dcterms:created>
  <dcterms:modified xsi:type="dcterms:W3CDTF">2023-03-15T08:14:00Z</dcterms:modified>
</cp:coreProperties>
</file>